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4E" w:rsidRDefault="001F3138" w:rsidP="001F3138">
      <w:pPr>
        <w:spacing w:line="160" w:lineRule="atLeast"/>
        <w:jc w:val="center"/>
        <w:rPr>
          <w:rFonts w:ascii="Microsoft JhengHei" w:eastAsia="Microsoft JhengHei" w:hAnsi="Microsoft JhengHei"/>
          <w:sz w:val="44"/>
          <w:szCs w:val="44"/>
        </w:rPr>
      </w:pPr>
      <w:r w:rsidRPr="001F3138">
        <w:rPr>
          <w:rFonts w:ascii="Microsoft JhengHei" w:eastAsia="Microsoft JhengHei" w:hAnsi="Microsoft JhengHe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6EE1" wp14:editId="0F19A4F4">
                <wp:simplePos x="0" y="0"/>
                <wp:positionH relativeFrom="column">
                  <wp:posOffset>3028950</wp:posOffset>
                </wp:positionH>
                <wp:positionV relativeFrom="paragraph">
                  <wp:posOffset>487680</wp:posOffset>
                </wp:positionV>
                <wp:extent cx="1466850" cy="45720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4DA" w:rsidRPr="001F3138" w:rsidRDefault="000D74DA">
                            <w:pPr>
                              <w:rPr>
                                <w:b/>
                              </w:rPr>
                            </w:pPr>
                            <w:r w:rsidRPr="001F3138">
                              <w:rPr>
                                <w:rFonts w:ascii="Microsoft JhengHei" w:eastAsia="Microsoft JhengHei" w:hAnsi="Microsoft JhengHei" w:hint="eastAsia"/>
                                <w:b/>
                                <w:sz w:val="28"/>
                                <w:szCs w:val="28"/>
                              </w:rPr>
                              <w:t>總分：________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38.4pt;width:11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" fillcolor="white [3201]" strokecolor="#f79646 [3209]" strokeweight="4.5pt">
                <v:textbox>
                  <w:txbxContent>
                    <w:p w:rsidR="000D74DA" w:rsidRPr="001F3138" w:rsidRDefault="000D74DA">
                      <w:pPr>
                        <w:rPr>
                          <w:b/>
                        </w:rPr>
                      </w:pPr>
                      <w:r w:rsidRPr="001F313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總分：________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sz w:val="44"/>
          <w:szCs w:val="44"/>
        </w:rPr>
        <w:t>《</w:t>
      </w:r>
      <w:r w:rsidR="00042A15" w:rsidRPr="00042A15">
        <w:rPr>
          <w:rFonts w:ascii="Microsoft JhengHei" w:eastAsia="Microsoft JhengHei" w:hAnsi="Microsoft JhengHei" w:hint="eastAsia"/>
          <w:sz w:val="44"/>
          <w:szCs w:val="44"/>
        </w:rPr>
        <w:t>海</w:t>
      </w:r>
      <w:r w:rsidR="001E3268">
        <w:rPr>
          <w:rFonts w:ascii="Microsoft JhengHei" w:eastAsia="Microsoft JhengHei" w:hAnsi="Microsoft JhengHei" w:hint="eastAsia"/>
          <w:sz w:val="44"/>
          <w:szCs w:val="44"/>
        </w:rPr>
        <w:t>洋垃圾</w:t>
      </w:r>
      <w:r w:rsidR="00042A15" w:rsidRPr="00042A15">
        <w:rPr>
          <w:rFonts w:ascii="Microsoft JhengHei" w:eastAsia="Microsoft JhengHei" w:hAnsi="Microsoft JhengHei" w:hint="eastAsia"/>
          <w:sz w:val="44"/>
          <w:szCs w:val="44"/>
        </w:rPr>
        <w:t>尋寶遊戲</w:t>
      </w:r>
      <w:r>
        <w:rPr>
          <w:rFonts w:ascii="Microsoft JhengHei" w:eastAsia="Microsoft JhengHei" w:hAnsi="Microsoft JhengHei" w:hint="eastAsia"/>
          <w:sz w:val="44"/>
          <w:szCs w:val="44"/>
        </w:rPr>
        <w:t>》</w:t>
      </w:r>
    </w:p>
    <w:p w:rsidR="00042A15" w:rsidRPr="005E333A" w:rsidRDefault="00042A15" w:rsidP="001F3138">
      <w:pPr>
        <w:spacing w:line="160" w:lineRule="atLeast"/>
        <w:rPr>
          <w:rFonts w:ascii="Microsoft JhengHei" w:eastAsia="Microsoft JhengHei" w:hAnsi="Microsoft JhengHei"/>
          <w:sz w:val="28"/>
          <w:szCs w:val="28"/>
        </w:rPr>
      </w:pPr>
      <w:r w:rsidRPr="005E333A">
        <w:rPr>
          <w:rFonts w:ascii="Microsoft JhengHei" w:eastAsia="Microsoft JhengHei" w:hAnsi="Microsoft JhengHei" w:hint="eastAsia"/>
          <w:sz w:val="28"/>
          <w:szCs w:val="28"/>
        </w:rPr>
        <w:t>組別名稱：_____________</w:t>
      </w:r>
      <w:r w:rsidR="001F3138">
        <w:rPr>
          <w:rFonts w:ascii="Microsoft JhengHei" w:eastAsia="Microsoft JhengHei" w:hAnsi="Microsoft JhengHei" w:hint="eastAsia"/>
          <w:sz w:val="28"/>
          <w:szCs w:val="28"/>
        </w:rPr>
        <w:t xml:space="preserve">_________             </w:t>
      </w:r>
    </w:p>
    <w:p w:rsidR="008B6AE9" w:rsidRPr="001F3138" w:rsidRDefault="008B6AE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80"/>
        <w:gridCol w:w="759"/>
      </w:tblGrid>
      <w:tr w:rsidR="00E401D6" w:rsidRPr="001F3138" w:rsidTr="001F3138">
        <w:tc>
          <w:tcPr>
            <w:tcW w:w="3528" w:type="dxa"/>
          </w:tcPr>
          <w:p w:rsidR="001E3268" w:rsidRDefault="001E3268" w:rsidP="008B6AE9">
            <w:pPr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塑膠</w:t>
            </w:r>
            <w:r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 xml:space="preserve"> </w:t>
            </w:r>
          </w:p>
          <w:p w:rsidR="00E401D6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1E3268">
              <w:rPr>
                <w:rFonts w:ascii="Microsoft JhengHei" w:eastAsia="Microsoft JhengHei" w:hAnsi="Microsoft JhengHei" w:hint="eastAsia"/>
                <w:sz w:val="24"/>
                <w:szCs w:val="24"/>
              </w:rPr>
              <w:t>(如膠樽、樽蓋、膠袋等)</w:t>
            </w:r>
          </w:p>
        </w:tc>
        <w:tc>
          <w:tcPr>
            <w:tcW w:w="2880" w:type="dxa"/>
          </w:tcPr>
          <w:p w:rsidR="00E401D6" w:rsidRDefault="00E401D6" w:rsidP="008B6AE9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759" w:type="dxa"/>
          </w:tcPr>
          <w:p w:rsidR="00E401D6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件</w:t>
            </w:r>
          </w:p>
        </w:tc>
      </w:tr>
      <w:tr w:rsidR="001E3268" w:rsidRPr="001F3138" w:rsidTr="001F3138">
        <w:tc>
          <w:tcPr>
            <w:tcW w:w="3528" w:type="dxa"/>
          </w:tcPr>
          <w:p w:rsidR="001E3268" w:rsidRDefault="001E3268" w:rsidP="00EA7E37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金屬</w:t>
            </w:r>
            <w:r w:rsidRPr="001F3138">
              <w:rPr>
                <w:rFonts w:ascii="Microsoft JhengHei" w:eastAsia="Microsoft JhengHei" w:hAnsi="Microsoft JhengHei" w:hint="eastAsia"/>
                <w:sz w:val="28"/>
                <w:szCs w:val="28"/>
              </w:rPr>
              <w:t xml:space="preserve"> </w:t>
            </w:r>
          </w:p>
          <w:p w:rsidR="001E3268" w:rsidRPr="001F3138" w:rsidRDefault="001E3268" w:rsidP="00EA7E37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sz w:val="24"/>
                <w:szCs w:val="24"/>
              </w:rPr>
              <w:t>(如飲品罐、月餅盒等)</w:t>
            </w:r>
          </w:p>
        </w:tc>
        <w:tc>
          <w:tcPr>
            <w:tcW w:w="2880" w:type="dxa"/>
          </w:tcPr>
          <w:p w:rsidR="001E3268" w:rsidRDefault="001E3268" w:rsidP="00EA7E37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1E3268" w:rsidRPr="001F3138" w:rsidRDefault="001E3268" w:rsidP="00EA7E37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759" w:type="dxa"/>
          </w:tcPr>
          <w:p w:rsidR="001E3268" w:rsidRPr="001F3138" w:rsidRDefault="001E3268" w:rsidP="00EA7E37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件</w:t>
            </w:r>
          </w:p>
        </w:tc>
      </w:tr>
      <w:tr w:rsidR="001E3268" w:rsidRPr="001F3138" w:rsidTr="001F3138">
        <w:tc>
          <w:tcPr>
            <w:tcW w:w="3528" w:type="dxa"/>
          </w:tcPr>
          <w:p w:rsidR="001E3268" w:rsidRDefault="001E3268" w:rsidP="008B6AE9">
            <w:pPr>
              <w:rPr>
                <w:rFonts w:ascii="Microsoft JhengHei" w:eastAsia="Microsoft JhengHei" w:hAnsi="Microsoft JhengHei" w:hint="eastAsia"/>
                <w:sz w:val="24"/>
                <w:szCs w:val="24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紙</w:t>
            </w:r>
            <w:r w:rsidRPr="001F3138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</w:p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sz w:val="24"/>
                <w:szCs w:val="24"/>
              </w:rPr>
              <w:t>(如</w:t>
            </w:r>
            <w:r>
              <w:rPr>
                <w:rFonts w:ascii="Microsoft JhengHei" w:eastAsia="Microsoft JhengHei" w:hAnsi="Microsoft JhengHei" w:hint="eastAsia"/>
                <w:sz w:val="24"/>
                <w:szCs w:val="24"/>
              </w:rPr>
              <w:t>紙</w:t>
            </w:r>
            <w:bookmarkStart w:id="0" w:name="_GoBack"/>
            <w:bookmarkEnd w:id="0"/>
            <w:r w:rsidRPr="001F3138">
              <w:rPr>
                <w:rFonts w:ascii="Microsoft JhengHei" w:eastAsia="Microsoft JhengHei" w:hAnsi="Microsoft JhengHei" w:hint="eastAsia"/>
                <w:sz w:val="24"/>
                <w:szCs w:val="24"/>
              </w:rPr>
              <w:t>碟、雜誌、報紙等)</w:t>
            </w:r>
          </w:p>
        </w:tc>
        <w:tc>
          <w:tcPr>
            <w:tcW w:w="2880" w:type="dxa"/>
          </w:tcPr>
          <w:p w:rsidR="001E3268" w:rsidRDefault="001E3268" w:rsidP="008B6AE9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759" w:type="dxa"/>
          </w:tcPr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件</w:t>
            </w:r>
          </w:p>
        </w:tc>
      </w:tr>
      <w:tr w:rsidR="001E3268" w:rsidRPr="001F3138" w:rsidTr="001F3138">
        <w:tc>
          <w:tcPr>
            <w:tcW w:w="3528" w:type="dxa"/>
          </w:tcPr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玻璃</w:t>
            </w:r>
          </w:p>
        </w:tc>
        <w:tc>
          <w:tcPr>
            <w:tcW w:w="2880" w:type="dxa"/>
          </w:tcPr>
          <w:p w:rsidR="001E3268" w:rsidRDefault="001E3268" w:rsidP="008B6AE9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759" w:type="dxa"/>
          </w:tcPr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件</w:t>
            </w:r>
          </w:p>
        </w:tc>
      </w:tr>
      <w:tr w:rsidR="001E3268" w:rsidRPr="001F3138" w:rsidTr="001F3138">
        <w:tc>
          <w:tcPr>
            <w:tcW w:w="3528" w:type="dxa"/>
          </w:tcPr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880" w:type="dxa"/>
          </w:tcPr>
          <w:p w:rsidR="001E3268" w:rsidRDefault="001E3268" w:rsidP="008B6AE9">
            <w:pPr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759" w:type="dxa"/>
          </w:tcPr>
          <w:p w:rsidR="001E3268" w:rsidRPr="001F3138" w:rsidRDefault="001E3268" w:rsidP="008B6AE9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1F3138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件</w:t>
            </w:r>
          </w:p>
        </w:tc>
      </w:tr>
    </w:tbl>
    <w:p w:rsidR="001F3138" w:rsidRDefault="001F3138" w:rsidP="001F3138">
      <w:pPr>
        <w:spacing w:after="0" w:line="240" w:lineRule="auto"/>
      </w:pPr>
    </w:p>
    <w:p w:rsidR="001E3268" w:rsidRDefault="001F3138" w:rsidP="001E3268">
      <w:pPr>
        <w:spacing w:after="0" w:line="240" w:lineRule="auto"/>
        <w:rPr>
          <w:rFonts w:ascii="Microsoft JhengHei" w:eastAsia="Microsoft JhengHei" w:hAnsi="Microsoft JhengHei" w:hint="eastAsia"/>
          <w:sz w:val="24"/>
          <w:szCs w:val="24"/>
        </w:rPr>
      </w:pPr>
      <w:r w:rsidRPr="001F3138"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每件物品 = 1 分</w:t>
      </w:r>
      <w:r>
        <w:rPr>
          <w:rFonts w:ascii="Microsoft JhengHei" w:eastAsia="Microsoft JhengHei" w:hAnsi="Microsoft JhengHei" w:hint="eastAsia"/>
          <w:sz w:val="24"/>
          <w:szCs w:val="24"/>
        </w:rPr>
        <w:t xml:space="preserve">    </w:t>
      </w:r>
    </w:p>
    <w:p w:rsidR="001E3268" w:rsidRDefault="001E3268" w:rsidP="001E3268">
      <w:pPr>
        <w:spacing w:after="0" w:line="240" w:lineRule="auto"/>
        <w:rPr>
          <w:rFonts w:ascii="Microsoft JhengHei" w:eastAsia="Microsoft JhengHei" w:hAnsi="Microsoft JhengHei" w:hint="eastAsia"/>
          <w:sz w:val="24"/>
          <w:szCs w:val="24"/>
        </w:rPr>
      </w:pPr>
    </w:p>
    <w:p w:rsidR="001F3138" w:rsidRDefault="001F3138" w:rsidP="001E3268">
      <w:pPr>
        <w:spacing w:after="0" w:line="240" w:lineRule="auto"/>
        <w:rPr>
          <w:rFonts w:ascii="Microsoft JhengHei" w:eastAsia="Microsoft JhengHei" w:hAnsi="Microsoft JhengHei"/>
          <w:sz w:val="24"/>
          <w:szCs w:val="24"/>
          <w:bdr w:val="single" w:sz="4" w:space="0" w:color="auto"/>
        </w:rPr>
      </w:pPr>
      <w:r w:rsidRPr="001F3138"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如組別收集到以上</w:t>
      </w:r>
      <w:r w:rsidRPr="001E3268">
        <w:rPr>
          <w:rFonts w:ascii="Microsoft JhengHei" w:eastAsia="Microsoft JhengHei" w:hAnsi="Microsoft JhengHei" w:hint="eastAsia"/>
          <w:b/>
          <w:sz w:val="28"/>
          <w:szCs w:val="24"/>
          <w:bdr w:val="single" w:sz="4" w:space="0" w:color="auto"/>
        </w:rPr>
        <w:t>所有種類</w:t>
      </w:r>
      <w:r w:rsidRPr="001F3138"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，可額外獲得10分</w:t>
      </w:r>
    </w:p>
    <w:p w:rsidR="001E3268" w:rsidRDefault="001E3268" w:rsidP="001E3268">
      <w:pPr>
        <w:spacing w:after="0" w:line="240" w:lineRule="auto"/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</w:pPr>
    </w:p>
    <w:p w:rsidR="001E3268" w:rsidRDefault="001E3268" w:rsidP="001E3268">
      <w:pPr>
        <w:spacing w:after="0" w:line="240" w:lineRule="auto"/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</w:pPr>
      <w:r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如收集到非常</w:t>
      </w:r>
      <w:r w:rsidRPr="001E3268">
        <w:rPr>
          <w:rFonts w:ascii="Microsoft JhengHei" w:eastAsia="Microsoft JhengHei" w:hAnsi="Microsoft JhengHei" w:hint="eastAsia"/>
          <w:b/>
          <w:sz w:val="28"/>
          <w:szCs w:val="24"/>
          <w:bdr w:val="single" w:sz="4" w:space="0" w:color="auto"/>
        </w:rPr>
        <w:t>特別</w:t>
      </w:r>
      <w:r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的垃圾 (需要寫出原因)，每件可</w:t>
      </w:r>
      <w:r w:rsidRPr="001F3138">
        <w:rPr>
          <w:rFonts w:ascii="Microsoft JhengHei" w:eastAsia="Microsoft JhengHei" w:hAnsi="Microsoft JhengHei" w:hint="eastAsia"/>
          <w:sz w:val="24"/>
          <w:szCs w:val="24"/>
          <w:bdr w:val="single" w:sz="4" w:space="0" w:color="auto"/>
        </w:rPr>
        <w:t>額外獲得10分</w:t>
      </w:r>
    </w:p>
    <w:p w:rsidR="001E3268" w:rsidRPr="001E3268" w:rsidRDefault="001E3268" w:rsidP="001E3268">
      <w:pPr>
        <w:spacing w:after="0" w:line="240" w:lineRule="auto"/>
        <w:rPr>
          <w:rFonts w:ascii="Microsoft JhengHei" w:eastAsia="Microsoft JhengHei" w:hAnsi="Microsoft JhengHei" w:hint="eastAsia"/>
          <w:sz w:val="24"/>
          <w:szCs w:val="24"/>
        </w:rPr>
      </w:pPr>
      <w:r w:rsidRPr="001E3268">
        <w:rPr>
          <w:rFonts w:ascii="Microsoft JhengHei" w:eastAsia="Microsoft JhengHei" w:hAnsi="Microsoft JhengHei" w:hint="eastAsia"/>
          <w:sz w:val="24"/>
          <w:szCs w:val="24"/>
        </w:rPr>
        <w:t>特別垃圾是甚麼？__________________</w:t>
      </w:r>
      <w:r w:rsidRPr="001E3268">
        <w:rPr>
          <w:rFonts w:ascii="Microsoft JhengHei" w:eastAsia="Microsoft JhengHei" w:hAnsi="Microsoft JhengHei" w:hint="eastAsia"/>
          <w:sz w:val="24"/>
          <w:szCs w:val="24"/>
        </w:rPr>
        <w:t>________________</w:t>
      </w:r>
      <w:r w:rsidRPr="001E3268">
        <w:rPr>
          <w:rFonts w:ascii="Microsoft JhengHei" w:eastAsia="Microsoft JhengHei" w:hAnsi="Microsoft JhengHei" w:hint="eastAsia"/>
          <w:sz w:val="24"/>
          <w:szCs w:val="24"/>
        </w:rPr>
        <w:t>______________</w:t>
      </w:r>
    </w:p>
    <w:p w:rsidR="001E3268" w:rsidRPr="001E3268" w:rsidRDefault="001E3268" w:rsidP="001E3268">
      <w:pPr>
        <w:spacing w:after="0" w:line="240" w:lineRule="auto"/>
        <w:rPr>
          <w:rFonts w:ascii="Microsoft JhengHei" w:eastAsia="Microsoft JhengHei" w:hAnsi="Microsoft JhengHei"/>
          <w:sz w:val="24"/>
          <w:szCs w:val="24"/>
        </w:rPr>
      </w:pPr>
      <w:r w:rsidRPr="001E3268">
        <w:rPr>
          <w:rFonts w:ascii="Microsoft JhengHei" w:eastAsia="Microsoft JhengHei" w:hAnsi="Microsoft JhengHei" w:hint="eastAsia"/>
          <w:sz w:val="24"/>
          <w:szCs w:val="24"/>
        </w:rPr>
        <w:t>為甚麼覺得它特別？</w:t>
      </w:r>
      <w:r w:rsidRPr="001E3268">
        <w:rPr>
          <w:rFonts w:ascii="Microsoft JhengHei" w:eastAsia="Microsoft JhengHei" w:hAnsi="Microsoft JhengHei" w:hint="eastAsia"/>
          <w:sz w:val="24"/>
          <w:szCs w:val="24"/>
        </w:rPr>
        <w:t>__________________________________</w:t>
      </w:r>
      <w:r>
        <w:rPr>
          <w:rFonts w:ascii="Microsoft JhengHei" w:eastAsia="Microsoft JhengHei" w:hAnsi="Microsoft JhengHei" w:hint="eastAsia"/>
          <w:sz w:val="24"/>
          <w:szCs w:val="24"/>
        </w:rPr>
        <w:t>___</w:t>
      </w:r>
      <w:r w:rsidRPr="001E3268">
        <w:rPr>
          <w:rFonts w:ascii="Microsoft JhengHei" w:eastAsia="Microsoft JhengHei" w:hAnsi="Microsoft JhengHei" w:hint="eastAsia"/>
          <w:sz w:val="24"/>
          <w:szCs w:val="24"/>
        </w:rPr>
        <w:t>__________________________</w:t>
      </w:r>
      <w:r>
        <w:rPr>
          <w:rFonts w:ascii="Microsoft JhengHei" w:eastAsia="Microsoft JhengHei" w:hAnsi="Microsoft JhengHei" w:hint="eastAsia"/>
          <w:sz w:val="24"/>
          <w:szCs w:val="24"/>
        </w:rPr>
        <w:t>___</w:t>
      </w:r>
    </w:p>
    <w:sectPr w:rsidR="001E3268" w:rsidRPr="001E3268" w:rsidSect="001E3268">
      <w:pgSz w:w="8391" w:h="11907" w:code="11"/>
      <w:pgMar w:top="540" w:right="471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5"/>
    <w:rsid w:val="00022421"/>
    <w:rsid w:val="00042A15"/>
    <w:rsid w:val="000D74DA"/>
    <w:rsid w:val="0019275E"/>
    <w:rsid w:val="001E3268"/>
    <w:rsid w:val="001F3138"/>
    <w:rsid w:val="00337C2F"/>
    <w:rsid w:val="005E333A"/>
    <w:rsid w:val="00792BD5"/>
    <w:rsid w:val="008B6AE9"/>
    <w:rsid w:val="00A80872"/>
    <w:rsid w:val="00B67521"/>
    <w:rsid w:val="00BD6A4E"/>
    <w:rsid w:val="00E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38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8"/>
    <w:rPr>
      <w:rFonts w:ascii="PMingLiU" w:eastAsia="PMingLiU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38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8"/>
    <w:rPr>
      <w:rFonts w:ascii="PMingLiU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</dc:creator>
  <cp:lastModifiedBy>wwf</cp:lastModifiedBy>
  <cp:revision>3</cp:revision>
  <dcterms:created xsi:type="dcterms:W3CDTF">2018-04-06T11:46:00Z</dcterms:created>
  <dcterms:modified xsi:type="dcterms:W3CDTF">2018-05-17T08:12:00Z</dcterms:modified>
</cp:coreProperties>
</file>